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7EA82A0"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5570BD">
        <w:rPr>
          <w:bCs/>
          <w:color w:val="000000" w:themeColor="text1"/>
          <w:kern w:val="32"/>
          <w:sz w:val="28"/>
          <w:szCs w:val="32"/>
        </w:rPr>
        <w:t>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w:t>
      </w:r>
      <w:r w:rsidR="00084AFB">
        <w:rPr>
          <w:bCs/>
          <w:color w:val="000000" w:themeColor="text1"/>
          <w:kern w:val="32"/>
          <w:sz w:val="28"/>
          <w:szCs w:val="32"/>
        </w:rPr>
        <w:t>9</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CA266F4"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5570BD">
        <w:rPr>
          <w:b/>
          <w:color w:val="000000" w:themeColor="text1"/>
          <w:kern w:val="32"/>
          <w:sz w:val="28"/>
          <w:szCs w:val="32"/>
        </w:rPr>
        <w:t>40</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39E5DF16"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6041EE" w:rsidRPr="006041EE">
              <w:rPr>
                <w:color w:val="000000" w:themeColor="text1"/>
                <w:sz w:val="28"/>
                <w:szCs w:val="28"/>
              </w:rPr>
              <w:t>Цилиндрический мотор - редуктор RM147DRS280M4/TF/C/NIB/KY</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031BF719" w:rsidR="00610077" w:rsidRPr="00CC6A2F" w:rsidRDefault="006041EE" w:rsidP="00A805CC">
            <w:pPr>
              <w:pStyle w:val="variable"/>
              <w:jc w:val="both"/>
              <w:rPr>
                <w:rFonts w:cs="Times New Roman"/>
                <w:b w:val="0"/>
                <w:color w:val="000000" w:themeColor="text1"/>
                <w:sz w:val="28"/>
                <w:szCs w:val="28"/>
                <w:lang w:eastAsia="en-US"/>
              </w:rPr>
            </w:pPr>
            <w:r w:rsidRPr="006041EE">
              <w:rPr>
                <w:rFonts w:cs="Times New Roman"/>
                <w:b w:val="0"/>
                <w:color w:val="000000" w:themeColor="text1"/>
                <w:sz w:val="28"/>
                <w:szCs w:val="28"/>
                <w:lang w:eastAsia="en-US"/>
              </w:rPr>
              <w:t xml:space="preserve">16 250 000 </w:t>
            </w:r>
            <w:r w:rsidR="00084AFB" w:rsidRPr="001516FA">
              <w:rPr>
                <w:rFonts w:cs="Times New Roman"/>
                <w:b w:val="0"/>
                <w:color w:val="000000" w:themeColor="text1"/>
                <w:sz w:val="28"/>
                <w:szCs w:val="28"/>
                <w:lang w:eastAsia="en-US"/>
              </w:rPr>
              <w:t>(</w:t>
            </w:r>
            <w:r>
              <w:rPr>
                <w:rFonts w:cs="Times New Roman"/>
                <w:b w:val="0"/>
                <w:color w:val="000000" w:themeColor="text1"/>
                <w:sz w:val="28"/>
                <w:szCs w:val="28"/>
                <w:lang w:eastAsia="en-US"/>
              </w:rPr>
              <w:t xml:space="preserve">Шестнадцать </w:t>
            </w:r>
            <w:r w:rsidR="006764E5" w:rsidRPr="006764E5">
              <w:rPr>
                <w:rFonts w:cs="Times New Roman"/>
                <w:b w:val="0"/>
                <w:color w:val="000000" w:themeColor="text1"/>
                <w:sz w:val="28"/>
                <w:szCs w:val="28"/>
                <w:lang w:eastAsia="en-US"/>
              </w:rPr>
              <w:t>миллионов</w:t>
            </w:r>
            <w:r>
              <w:rPr>
                <w:rFonts w:cs="Times New Roman"/>
                <w:b w:val="0"/>
                <w:color w:val="000000" w:themeColor="text1"/>
                <w:sz w:val="28"/>
                <w:szCs w:val="28"/>
                <w:lang w:eastAsia="en-US"/>
              </w:rPr>
              <w:t xml:space="preserve"> двести пятьдесят тысяч</w:t>
            </w:r>
            <w:r w:rsidR="006764E5" w:rsidRPr="006764E5">
              <w:rPr>
                <w:rFonts w:cs="Times New Roman"/>
                <w:b w:val="0"/>
                <w:color w:val="000000" w:themeColor="text1"/>
                <w:sz w:val="28"/>
                <w:szCs w:val="28"/>
                <w:lang w:eastAsia="en-US"/>
              </w:rPr>
              <w:t xml:space="preserve">) рублей </w:t>
            </w:r>
            <w:r w:rsidR="00E94E18">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E6925E4" w:rsidR="003449E5" w:rsidRPr="000E495B" w:rsidRDefault="00084AFB"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30</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29709E9C"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84AFB">
              <w:rPr>
                <w:color w:val="000000" w:themeColor="text1"/>
                <w:sz w:val="28"/>
                <w:szCs w:val="28"/>
                <w:bdr w:val="none" w:sz="0" w:space="0" w:color="auto" w:frame="1"/>
              </w:rPr>
              <w:t>4</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4D59757"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084AFB">
              <w:rPr>
                <w:color w:val="000000" w:themeColor="text1"/>
                <w:sz w:val="28"/>
                <w:szCs w:val="28"/>
                <w:bdr w:val="none" w:sz="0" w:space="0" w:color="auto" w:frame="1"/>
              </w:rPr>
              <w:t>0</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B1B1" w14:textId="77777777" w:rsidR="009F6DD4" w:rsidRDefault="009F6DD4" w:rsidP="00E50318">
      <w:r>
        <w:separator/>
      </w:r>
    </w:p>
  </w:endnote>
  <w:endnote w:type="continuationSeparator" w:id="0">
    <w:p w14:paraId="60AA7981" w14:textId="77777777" w:rsidR="009F6DD4" w:rsidRDefault="009F6DD4"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F2DE" w14:textId="77777777" w:rsidR="009F6DD4" w:rsidRDefault="009F6DD4" w:rsidP="00E50318">
      <w:r>
        <w:separator/>
      </w:r>
    </w:p>
  </w:footnote>
  <w:footnote w:type="continuationSeparator" w:id="0">
    <w:p w14:paraId="000F32C2" w14:textId="77777777" w:rsidR="009F6DD4" w:rsidRDefault="009F6DD4"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570BD"/>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9F6DD4"/>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736D5"/>
    <w:rsid w:val="00E74E1D"/>
    <w:rsid w:val="00E8057A"/>
    <w:rsid w:val="00E85725"/>
    <w:rsid w:val="00E94117"/>
    <w:rsid w:val="00E94E18"/>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2022-06-29T12:50:00Z</dcterms:created>
  <dcterms:modified xsi:type="dcterms:W3CDTF">2022-06-29T13:58:00Z</dcterms:modified>
</cp:coreProperties>
</file>